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D0" w:rsidRPr="00D476D0" w:rsidRDefault="00D476D0" w:rsidP="00D476D0">
      <w:pPr>
        <w:jc w:val="both"/>
        <w:rPr>
          <w:b/>
          <w:bCs/>
        </w:rPr>
      </w:pPr>
      <w:r w:rsidRPr="00D476D0">
        <w:rPr>
          <w:b/>
          <w:bCs/>
        </w:rPr>
        <w:t xml:space="preserve">                                                                                                                                             ПРОЕКТ</w:t>
      </w:r>
    </w:p>
    <w:p w:rsidR="00D476D0" w:rsidRPr="00D476D0" w:rsidRDefault="00D476D0" w:rsidP="00D476D0">
      <w:pPr>
        <w:jc w:val="both"/>
        <w:rPr>
          <w:b/>
        </w:rPr>
      </w:pP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>Комитет по архитектуре и градостроительству Московской области</w:t>
      </w:r>
    </w:p>
    <w:p w:rsidR="00D476D0" w:rsidRPr="00D476D0" w:rsidRDefault="00D476D0" w:rsidP="00D476D0">
      <w:pPr>
        <w:jc w:val="both"/>
        <w:rPr>
          <w:b/>
        </w:rPr>
      </w:pP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>РАСПОРЯЖЕНИЕ</w:t>
      </w: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>от ____________ № __________</w:t>
      </w:r>
    </w:p>
    <w:p w:rsidR="00D476D0" w:rsidRPr="00D476D0" w:rsidRDefault="00D476D0" w:rsidP="00D476D0">
      <w:pPr>
        <w:jc w:val="both"/>
        <w:rPr>
          <w:b/>
        </w:rPr>
      </w:pP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D476D0">
        <w:rPr>
          <w:b/>
        </w:rPr>
        <w:br/>
        <w:t xml:space="preserve">с кадастровым номером 50:28:0050208:296, расположенном по адресу: </w:t>
      </w: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>Московская область, г. Домодедово, п. ГПЗ Константиново, проезд Объездной</w:t>
      </w:r>
    </w:p>
    <w:p w:rsidR="00D476D0" w:rsidRPr="00D476D0" w:rsidRDefault="00D476D0" w:rsidP="00D476D0">
      <w:pPr>
        <w:jc w:val="both"/>
        <w:rPr>
          <w:b/>
        </w:rPr>
      </w:pPr>
    </w:p>
    <w:p w:rsidR="00D476D0" w:rsidRPr="00D476D0" w:rsidRDefault="00D476D0" w:rsidP="00D476D0">
      <w:pPr>
        <w:jc w:val="both"/>
        <w:rPr>
          <w:b/>
          <w:bCs/>
        </w:rPr>
      </w:pPr>
      <w:proofErr w:type="gramStart"/>
      <w:r w:rsidRPr="00D476D0">
        <w:rPr>
          <w:b/>
        </w:rPr>
        <w:t xml:space="preserve">В соответствии с Градостроительным кодексом Российской Федерации, Законом Московской области от 24.07.2014 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  Законом Московской области от 24.07.2014 </w:t>
      </w:r>
      <w:r w:rsidRPr="00D476D0">
        <w:rPr>
          <w:b/>
        </w:rPr>
        <w:br/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</w:t>
      </w:r>
      <w:proofErr w:type="gramEnd"/>
      <w:r w:rsidRPr="00D476D0">
        <w:rPr>
          <w:b/>
        </w:rPr>
        <w:t xml:space="preserve"> «</w:t>
      </w:r>
      <w:proofErr w:type="gramStart"/>
      <w:r w:rsidRPr="00D476D0">
        <w:rPr>
          <w:b/>
        </w:rPr>
        <w:t xml:space="preserve">Об образовании комиссий по подготовке проекта правил землепользования и застройки Московской области», Правилами землепользования и 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 20.12.2019 </w:t>
      </w:r>
      <w:r w:rsidRPr="00D476D0">
        <w:rPr>
          <w:b/>
        </w:rPr>
        <w:br/>
        <w:t xml:space="preserve">№ 1-4/1011), учитывая решение Комиссии </w:t>
      </w:r>
      <w:r w:rsidRPr="00D476D0">
        <w:rPr>
          <w:b/>
          <w:bCs/>
        </w:rPr>
        <w:t xml:space="preserve">по подготовке проекта Правил землепользования </w:t>
      </w:r>
      <w:r w:rsidRPr="00D476D0">
        <w:rPr>
          <w:b/>
          <w:bCs/>
        </w:rPr>
        <w:br/>
        <w:t xml:space="preserve">и застройки Московской области </w:t>
      </w:r>
      <w:r w:rsidRPr="00D476D0">
        <w:rPr>
          <w:b/>
        </w:rPr>
        <w:t>(протокол от _____ № ____</w:t>
      </w:r>
      <w:r w:rsidRPr="00D476D0">
        <w:rPr>
          <w:b/>
          <w:bCs/>
        </w:rPr>
        <w:t>) и </w:t>
      </w:r>
      <w:r w:rsidRPr="00D476D0">
        <w:rPr>
          <w:b/>
        </w:rPr>
        <w:t>решение Градостроительного</w:t>
      </w:r>
      <w:proofErr w:type="gramEnd"/>
      <w:r w:rsidRPr="00D476D0">
        <w:rPr>
          <w:b/>
        </w:rPr>
        <w:t xml:space="preserve"> совета Московской области (протокол </w:t>
      </w:r>
      <w:proofErr w:type="gramStart"/>
      <w:r w:rsidRPr="00D476D0">
        <w:rPr>
          <w:b/>
        </w:rPr>
        <w:t>от</w:t>
      </w:r>
      <w:proofErr w:type="gramEnd"/>
      <w:r w:rsidRPr="00D476D0">
        <w:rPr>
          <w:b/>
        </w:rPr>
        <w:t xml:space="preserve"> _____ № ____</w:t>
      </w:r>
      <w:r w:rsidRPr="00D476D0">
        <w:rPr>
          <w:b/>
          <w:bCs/>
        </w:rPr>
        <w:t xml:space="preserve">), </w:t>
      </w:r>
      <w:proofErr w:type="gramStart"/>
      <w:r w:rsidRPr="00D476D0">
        <w:rPr>
          <w:b/>
          <w:bCs/>
        </w:rPr>
        <w:t>заключение</w:t>
      </w:r>
      <w:proofErr w:type="gramEnd"/>
      <w:r w:rsidRPr="00D476D0">
        <w:rPr>
          <w:b/>
          <w:bCs/>
        </w:rPr>
        <w:t xml:space="preserve"> о результатах публичных слушаний или общественных обсуждений, заявление </w:t>
      </w:r>
      <w:proofErr w:type="spellStart"/>
      <w:r w:rsidRPr="00D476D0">
        <w:rPr>
          <w:b/>
          <w:bCs/>
        </w:rPr>
        <w:t>Ешмухамедова</w:t>
      </w:r>
      <w:proofErr w:type="spellEnd"/>
      <w:r w:rsidRPr="00D476D0">
        <w:rPr>
          <w:b/>
          <w:bCs/>
        </w:rPr>
        <w:t xml:space="preserve"> Д.А.:</w:t>
      </w: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50:28:0050208:296, площадью 8000 кв. м, расположенного по адресу: Московская область, г. Домодедово, п. ГПЗ Константиново, проезд Объездной, в части уменьшения минимальных отступов от восточной границы земельного участка до 0 метров.</w:t>
      </w: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 xml:space="preserve">3. Отделу информационных технологий и защиты </w:t>
      </w:r>
      <w:proofErr w:type="gramStart"/>
      <w:r w:rsidRPr="00D476D0">
        <w:rPr>
          <w:b/>
        </w:rPr>
        <w:t>информации Управления координации деятельности Комитета</w:t>
      </w:r>
      <w:proofErr w:type="gramEnd"/>
      <w:r w:rsidRPr="00D476D0">
        <w:rPr>
          <w:b/>
        </w:rPr>
        <w:t xml:space="preserve"> по архитектуре и градостроительству Московской области обеспечить </w:t>
      </w:r>
      <w:r w:rsidRPr="00D476D0">
        <w:rPr>
          <w:b/>
        </w:rPr>
        <w:lastRenderedPageBreak/>
        <w:t xml:space="preserve">размещение настоящего распоряжения на Интернет-портале Правительства Московской области </w:t>
      </w:r>
      <w:r w:rsidRPr="00D476D0">
        <w:rPr>
          <w:b/>
        </w:rPr>
        <w:br/>
        <w:t>и официальном сайте Комитета по архитектуре и градостроительству Московской области.</w:t>
      </w: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 xml:space="preserve">4. </w:t>
      </w:r>
      <w:proofErr w:type="gramStart"/>
      <w:r w:rsidRPr="00D476D0">
        <w:rPr>
          <w:b/>
        </w:rPr>
        <w:t>Контроль за</w:t>
      </w:r>
      <w:proofErr w:type="gramEnd"/>
      <w:r w:rsidRPr="00D476D0">
        <w:rPr>
          <w:b/>
        </w:rPr>
        <w:t xml:space="preserve"> выполнением настоящего распоряжения оставляю за собой.</w:t>
      </w:r>
    </w:p>
    <w:p w:rsidR="00D476D0" w:rsidRPr="00D476D0" w:rsidRDefault="00D476D0" w:rsidP="00D476D0">
      <w:pPr>
        <w:jc w:val="both"/>
        <w:rPr>
          <w:b/>
        </w:rPr>
      </w:pPr>
      <w:bookmarkStart w:id="0" w:name="_GoBack"/>
      <w:bookmarkEnd w:id="0"/>
    </w:p>
    <w:p w:rsidR="00D476D0" w:rsidRPr="00D476D0" w:rsidRDefault="00D476D0" w:rsidP="00D476D0">
      <w:pPr>
        <w:jc w:val="both"/>
        <w:rPr>
          <w:b/>
        </w:rPr>
      </w:pP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>Первый заместитель председателя</w:t>
      </w: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 xml:space="preserve">Комитета по архитектуре и градостроительству </w:t>
      </w:r>
    </w:p>
    <w:p w:rsidR="00D476D0" w:rsidRPr="00D476D0" w:rsidRDefault="00D476D0" w:rsidP="00D476D0">
      <w:pPr>
        <w:jc w:val="both"/>
        <w:rPr>
          <w:b/>
        </w:rPr>
      </w:pPr>
      <w:r w:rsidRPr="00D476D0">
        <w:rPr>
          <w:b/>
        </w:rPr>
        <w:t>Московской области</w:t>
      </w:r>
      <w:r w:rsidRPr="00D476D0">
        <w:rPr>
          <w:b/>
        </w:rPr>
        <w:tab/>
        <w:t xml:space="preserve">                                                                                                                     Н.Н. Зыкова</w:t>
      </w:r>
    </w:p>
    <w:p w:rsidR="001A7B25" w:rsidRPr="00D476D0" w:rsidRDefault="001A7B25" w:rsidP="00D476D0">
      <w:pPr>
        <w:jc w:val="both"/>
        <w:rPr>
          <w:b/>
        </w:rPr>
      </w:pPr>
    </w:p>
    <w:sectPr w:rsidR="001A7B25" w:rsidRPr="00D4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D0"/>
    <w:rsid w:val="001A7B25"/>
    <w:rsid w:val="00D4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Н.П.</dc:creator>
  <cp:lastModifiedBy>Игнатова Н.П.</cp:lastModifiedBy>
  <cp:revision>1</cp:revision>
  <dcterms:created xsi:type="dcterms:W3CDTF">2021-02-01T11:04:00Z</dcterms:created>
  <dcterms:modified xsi:type="dcterms:W3CDTF">2021-02-01T11:05:00Z</dcterms:modified>
</cp:coreProperties>
</file>